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4"/>
        <w:tblW w:w="973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01"/>
        <w:gridCol w:w="4133"/>
      </w:tblGrid>
      <w:tr>
        <w:trPr>
          <w:trHeight w:val="3903" w:hRule="atLeast"/>
        </w:trPr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26282F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" w:cs="Times New Roman" w:ascii="Times New Roman" w:hAnsi="Times New Roman"/>
                <w:bCs/>
                <w:color w:val="26282F"/>
                <w:kern w:val="0"/>
                <w:sz w:val="28"/>
                <w:szCs w:val="28"/>
                <w:lang w:val="ru-RU" w:eastAsia="ru-RU" w:bidi="ar-SA"/>
              </w:rPr>
              <w:t>ПРИЛОЖЕНИЕ №3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6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hanging="0"/>
              <w:jc w:val="center"/>
              <w:rPr/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26282F"/>
                <w:kern w:val="0"/>
                <w:sz w:val="28"/>
                <w:szCs w:val="28"/>
                <w:lang w:val="ru-RU" w:eastAsia="ru-RU" w:bidi="ar-SA"/>
              </w:rPr>
              <w:t xml:space="preserve">к </w:t>
            </w: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  <w:t xml:space="preserve">Порядку </w:t>
            </w: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предоставления </w:t>
            </w: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  <w:t>ежемесячной социальной выплаты на частичную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hanging="0"/>
              <w:jc w:val="center"/>
              <w:rPr>
                <w:rFonts w:ascii="Times New Roman" w:hAnsi="Times New Roman" w:eastAsia="" w:cs="Times New Roman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  <w:t xml:space="preserve">компенсацию расходов по оплате найма жилых помещений отдельным категориям педагогических работников муниципальных образовательных учреждений  муниципального </w:t>
            </w: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образования  Северский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Normal"/>
        <w:spacing w:lineRule="auto" w:line="240" w:before="0"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>Паспорт:___________________</w:t>
      </w:r>
    </w:p>
    <w:p>
      <w:pPr>
        <w:pStyle w:val="Normal"/>
        <w:spacing w:lineRule="auto" w:line="240" w:before="0"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Выдан_____________________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обработку персональных данных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Я, __________________________________________________________,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</w:t>
      </w:r>
      <w:r>
        <w:rPr>
          <w:rFonts w:cs="Times New Roman" w:ascii="Times New Roman" w:hAnsi="Times New Roman"/>
          <w:sz w:val="28"/>
          <w:szCs w:val="28"/>
        </w:rPr>
        <w:t>(фамилия, имя, отчество)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 со статьей 10.1 Федерального закона от 27 июля 2006 года № 152-ФЗ «О персональных данных»,  в целях получения социальной выплаты  </w:t>
      </w:r>
      <w:r>
        <w:rPr>
          <w:rFonts w:eastAsia="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на частичную компенсацию расходов по оплате за наем жилого помещения, даю согласие учреждению на обработку распространения моих персональных данных.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Категории и перечень моих персональных данных, на обработку в форме распространения которых я даю согласие: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персональные данные: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фамилия, имя, отчество;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ab/>
        <w:t>дата и место рождения;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паспортные данные;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сведения о занимаемой должности в учреждении;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информация о приеме, переводе, увольнении и иных событиях, относящихся к моей трудовой деятельности в учреждении;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СНИЛС;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ИНН;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bookmarkStart w:id="0" w:name="p_237"/>
      <w:bookmarkEnd w:id="0"/>
      <w:r>
        <w:rPr>
          <w:rFonts w:ascii="Times New Roman" w:hAnsi="Times New Roman"/>
          <w:sz w:val="28"/>
          <w:szCs w:val="28"/>
        </w:rPr>
        <w:t>Условия и запреты на обработку вышеуказанных персональных данных</w:t>
      </w:r>
    </w:p>
    <w:p>
      <w:pPr>
        <w:pStyle w:val="Normal"/>
        <w:spacing w:before="0" w:after="0"/>
        <w:rPr/>
      </w:pPr>
      <w:bookmarkStart w:id="1" w:name="p_238"/>
      <w:bookmarkEnd w:id="1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(</w:t>
      </w:r>
      <w:r>
        <w:fldChar w:fldCharType="begin"/>
      </w:r>
      <w:r>
        <w:rPr>
          <w:rStyle w:val="-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  <w:color w:val="auto"/>
        </w:rPr>
        <w:instrText xml:space="preserve"> HYPERLINK "https://internet.garant.ru/" \l "/document/12148567/entry/10109"</w:instrText>
      </w:r>
      <w:r>
        <w:rPr>
          <w:rStyle w:val="-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  <w:color w:val="auto"/>
        </w:rPr>
        <w:fldChar w:fldCharType="separate"/>
      </w:r>
      <w:r>
        <w:rPr>
          <w:rStyle w:val="-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8"/>
          <w:szCs w:val="28"/>
          <w:u w:val="none"/>
          <w:effect w:val="none"/>
        </w:rPr>
        <w:t>ч. 9 ст. 10.1</w:t>
      </w:r>
      <w:r>
        <w:rPr>
          <w:rStyle w:val="-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  <w:color w:val="auto"/>
        </w:rP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 xml:space="preserve">Федерального закона от 27.07.2006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152-ФЗ  «О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bookmarkStart w:id="2" w:name="p_239"/>
      <w:bookmarkEnd w:id="2"/>
      <w:r>
        <w:rPr>
          <w:rFonts w:ascii="Times New Roman" w:hAnsi="Times New Roman"/>
          <w:sz w:val="28"/>
          <w:szCs w:val="28"/>
        </w:rPr>
        <w:t>персональных данных») (нужное отметить):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bookmarkStart w:id="3" w:name="p_240"/>
      <w:bookmarkEnd w:id="3"/>
      <w:r>
        <w:rPr>
          <w:rFonts w:ascii="Times New Roman" w:hAnsi="Times New Roman"/>
          <w:b w:val="false"/>
          <w:i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sz w:val="28"/>
          <w:szCs w:val="28"/>
        </w:rPr>
        <w:t>-  не устанавливаю</w:t>
      </w:r>
      <w:bookmarkStart w:id="4" w:name="p_241"/>
      <w:bookmarkEnd w:id="4"/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bookmarkStart w:id="5" w:name="p_242"/>
      <w:bookmarkEnd w:id="5"/>
      <w:r>
        <w:rPr>
          <w:rFonts w:ascii="Times New Roman" w:hAnsi="Times New Roman"/>
          <w:b w:val="false"/>
          <w:i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sz w:val="28"/>
          <w:szCs w:val="28"/>
        </w:rPr>
        <w:t>- устанавливаю запрет на передачу (кроме предоставления доступа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bookmarkStart w:id="6" w:name="p_243"/>
      <w:bookmarkEnd w:id="6"/>
      <w:r>
        <w:rPr>
          <w:rFonts w:ascii="Times New Roman" w:hAnsi="Times New Roman"/>
          <w:b w:val="false"/>
          <w:i w:val="false"/>
          <w:sz w:val="28"/>
          <w:szCs w:val="28"/>
        </w:rPr>
        <w:t xml:space="preserve">   </w:t>
      </w:r>
      <w:r>
        <w:rPr>
          <w:rFonts w:ascii="Times New Roman" w:hAnsi="Times New Roman"/>
          <w:b w:val="false"/>
          <w:i w:val="false"/>
          <w:sz w:val="28"/>
          <w:szCs w:val="28"/>
        </w:rPr>
        <w:t>этих данных оператором неограниченному кругу лиц</w:t>
      </w:r>
    </w:p>
    <w:p>
      <w:pPr>
        <w:pStyle w:val="Normal"/>
        <w:spacing w:before="0" w:after="0"/>
        <w:rPr>
          <w:b w:val="false"/>
          <w:i w:val="false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sz w:val="28"/>
          <w:szCs w:val="28"/>
        </w:rPr>
        <w:t>- устанавливаю запрет на обработку (кроме получения доступа)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bookmarkStart w:id="7" w:name="p_245"/>
      <w:bookmarkEnd w:id="7"/>
      <w:r>
        <w:rPr>
          <w:rFonts w:ascii="Times New Roman" w:hAnsi="Times New Roman"/>
          <w:b w:val="false"/>
          <w:i w:val="false"/>
          <w:sz w:val="28"/>
          <w:szCs w:val="28"/>
        </w:rPr>
        <w:t xml:space="preserve">     </w:t>
      </w:r>
      <w:r>
        <w:rPr>
          <w:rFonts w:ascii="Times New Roman" w:hAnsi="Times New Roman"/>
          <w:b w:val="false"/>
          <w:i w:val="false"/>
          <w:sz w:val="28"/>
          <w:szCs w:val="28"/>
        </w:rPr>
        <w:t>этих данных неограниченным кругом лиц</w:t>
      </w:r>
    </w:p>
    <w:p>
      <w:pPr>
        <w:pStyle w:val="Normal"/>
        <w:spacing w:before="0" w:after="0"/>
        <w:rPr>
          <w:b w:val="false"/>
          <w:i w:val="false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bookmarkStart w:id="8" w:name="p_246"/>
      <w:bookmarkEnd w:id="8"/>
      <w:r>
        <w:rPr>
          <w:rFonts w:ascii="Times New Roman" w:hAnsi="Times New Roman"/>
          <w:b w:val="false"/>
          <w:i w:val="false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i w:val="false"/>
          <w:sz w:val="28"/>
          <w:szCs w:val="28"/>
        </w:rPr>
        <w:t>-  устанавливаю условия обработки (кроме получения доступа)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bookmarkStart w:id="9" w:name="p_247"/>
      <w:bookmarkEnd w:id="9"/>
      <w:r>
        <w:rPr>
          <w:rFonts w:ascii="Times New Roman" w:hAnsi="Times New Roman"/>
          <w:b w:val="false"/>
          <w:i w:val="false"/>
          <w:sz w:val="28"/>
          <w:szCs w:val="28"/>
        </w:rPr>
        <w:t xml:space="preserve">    </w:t>
      </w:r>
      <w:r>
        <w:rPr>
          <w:rFonts w:ascii="Times New Roman" w:hAnsi="Times New Roman"/>
          <w:b w:val="false"/>
          <w:i w:val="false"/>
          <w:sz w:val="28"/>
          <w:szCs w:val="28"/>
        </w:rPr>
        <w:t>этих данных неограниченным кругом лиц: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bookmarkStart w:id="10" w:name="p_248"/>
      <w:bookmarkEnd w:id="10"/>
      <w:r>
        <w:rPr>
          <w:rFonts w:ascii="Times New Roman" w:hAnsi="Times New Roman"/>
          <w:sz w:val="28"/>
          <w:szCs w:val="28"/>
        </w:rPr>
        <w:t>Условия, при которых полученные персональные данные могут</w:t>
      </w:r>
      <w:bookmarkStart w:id="11" w:name="p_249"/>
      <w:bookmarkEnd w:id="11"/>
      <w:r>
        <w:rPr>
          <w:rFonts w:ascii="Times New Roman" w:hAnsi="Times New Roman"/>
          <w:sz w:val="28"/>
          <w:szCs w:val="28"/>
        </w:rPr>
        <w:t xml:space="preserve"> передаваться оператором только по его внутренней сети,</w:t>
      </w:r>
      <w:bookmarkStart w:id="12" w:name="p_250"/>
      <w:bookmarkEnd w:id="12"/>
      <w:r>
        <w:rPr>
          <w:rFonts w:ascii="Times New Roman" w:hAnsi="Times New Roman"/>
          <w:sz w:val="28"/>
          <w:szCs w:val="28"/>
        </w:rPr>
        <w:t xml:space="preserve"> обеспечивающей доступ к информации лишь для строго определенных</w:t>
      </w:r>
      <w:bookmarkStart w:id="13" w:name="p_251"/>
      <w:bookmarkEnd w:id="13"/>
      <w:r>
        <w:rPr>
          <w:rFonts w:ascii="Times New Roman" w:hAnsi="Times New Roman"/>
          <w:sz w:val="28"/>
          <w:szCs w:val="28"/>
        </w:rPr>
        <w:t xml:space="preserve"> сотрудников, либо с использованием</w:t>
      </w:r>
      <w:bookmarkStart w:id="14" w:name="p_252"/>
      <w:bookmarkEnd w:id="14"/>
      <w:r>
        <w:rPr>
          <w:rFonts w:ascii="Times New Roman" w:hAnsi="Times New Roman"/>
          <w:sz w:val="28"/>
          <w:szCs w:val="28"/>
        </w:rPr>
        <w:t xml:space="preserve"> информационно-телекоммуникационных сетей, либо без передачи</w:t>
      </w:r>
      <w:bookmarkStart w:id="15" w:name="p_253"/>
      <w:bookmarkEnd w:id="15"/>
      <w:r>
        <w:rPr>
          <w:rFonts w:ascii="Times New Roman" w:hAnsi="Times New Roman"/>
          <w:sz w:val="28"/>
          <w:szCs w:val="28"/>
        </w:rPr>
        <w:t xml:space="preserve"> полученных персональных данных: не устанавливаю.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bookmarkStart w:id="16" w:name="p_254"/>
      <w:bookmarkEnd w:id="16"/>
      <w:r>
        <w:rPr>
          <w:rFonts w:ascii="Times New Roman" w:hAnsi="Times New Roman"/>
          <w:sz w:val="28"/>
          <w:szCs w:val="28"/>
        </w:rPr>
        <w:t>Настоящее согласие действует со дня его подписания до дня отзыва</w:t>
      </w:r>
      <w:bookmarkStart w:id="17" w:name="p_255"/>
      <w:bookmarkEnd w:id="17"/>
      <w:r>
        <w:rPr>
          <w:rFonts w:ascii="Times New Roman" w:hAnsi="Times New Roman"/>
          <w:sz w:val="28"/>
          <w:szCs w:val="28"/>
        </w:rPr>
        <w:t xml:space="preserve"> в письменной форме.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«______»__________20___года_____________    ______________________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 xml:space="preserve">     (подпись)            (расшифровка подписи)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 администрации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(начальник финансового управления)</w:t>
        <w:tab/>
        <w:tab/>
        <w:tab/>
        <w:tab/>
        <w:t xml:space="preserve">          К.В.Леуцкая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headerReference w:type="default" r:id="rId2"/>
          <w:type w:val="nextPage"/>
          <w:pgSz w:w="11906" w:h="16838"/>
          <w:pgMar w:left="1701" w:right="850" w:gutter="0" w:header="708" w:top="1134" w:footer="0" w:bottom="1134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modern"/>
    <w:pitch w:val="fixed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991233672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  <w:p>
        <w:pPr>
          <w:pStyle w:val="Style22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87537745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347c5c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347c5c"/>
    <w:rPr/>
  </w:style>
  <w:style w:type="character" w:styleId="-">
    <w:name w:val="Hyperlink"/>
    <w:rPr>
      <w:color w:val="00008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0f14c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347c5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5"/>
    <w:uiPriority w:val="99"/>
    <w:semiHidden/>
    <w:unhideWhenUsed/>
    <w:rsid w:val="00347c5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6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f14c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LibreOffice/7.5.3.2$Windows_x86 LibreOffice_project/9f56dff12ba03b9acd7730a5a481eea045e468f3</Application>
  <AppVersion>15.0000</AppVersion>
  <Pages>4</Pages>
  <Words>260</Words>
  <Characters>1992</Characters>
  <CharactersWithSpaces>2310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2016-12-07T08:00:00Z</dcterms:created>
  <dc:creator>SarkisovaMG</dc:creator>
  <dc:description/>
  <dc:language>ru-RU</dc:language>
  <cp:lastModifiedBy/>
  <cp:lastPrinted>2023-08-25T09:25:06Z</cp:lastPrinted>
  <dcterms:modified xsi:type="dcterms:W3CDTF">2023-08-25T09:25:08Z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